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SEA Task Force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SEPTEMBER 21, 2015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10665.0" w:type="dxa"/>
        <w:jc w:val="left"/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Hasan, Chase Johnson, Grace Buie, Luke Cullifer, Maddie Marshall, Stanford Shell, Wilson Sink, Tara Nath, David Vitek, Briana Kelly, Tim Walker,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       </w:t>
        <w:tab/>
        <w:t xml:space="preserve">        </w:t>
        <w:tab/>
        <w:t xml:space="preserve">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Absent: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Amber Cassady, Dianne Heath, Will Whitehurst, Kathryn Walker,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95.0" w:type="dxa"/>
        <w:jc w:val="left"/>
        <w:tblLayout w:type="fixed"/>
        <w:tblLook w:val="0600"/>
      </w:tblPr>
      <w:tblGrid>
        <w:gridCol w:w="10695"/>
        <w:tblGridChange w:id="0">
          <w:tblGrid>
            <w:gridCol w:w="106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&amp; Introductions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3"/>
        <w:bidiVisual w:val="0"/>
        <w:tblW w:w="10680.0" w:type="dxa"/>
        <w:jc w:val="left"/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Town Engagement Updates - Grace Buie on Town Council meeting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Referendum on bonds - $4.3 million for transportation, sidewalks, waste management, parks, water, etc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Dorm vacancies - renovation vs. advocacy to encourage students to live on campus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Dorm storming idea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Town Engagement Updates - Chase Johnson and Adam Hasan on Carolina North meeting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FUNDING - focus on renovating old buildings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NCGA Engagement Updates - David Vitek on Jennifer Willis meeting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limits up to $500,000 for light-rail - CAN IT BE VETOED?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with Tim Moore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ASG Updates - Diana update on ASG Voter Engagement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7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Voter Registration Drive - Amber &amp; Tara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 Forum - Dianne, Wilson, Adam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27th, 28th - Forum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20th - Meet and Greet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 and Greet - candidates together hosted at Daily Grind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Questions decided via Google survey for campus orgs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Voting Kickoff - Diana to recruit acapella and Chancellor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Voter Education - Tar Heel Vote page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Chapel Hill Town Candidate Education - Maddie spearheading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Updated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Fall Strategy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Town Council Committee Appointees - ATTEND MEETINGS according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Town Advisory Board Calendar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740.0" w:type="dxa"/>
        <w:jc w:val="left"/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David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 send follow-up report of meeting with Jimmy Broughton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Wilson, Adam,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Dianne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 finalize Candidate Forum and Meet &amp; Greet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Tara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 recruit volunteers Voter Registration Drive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Diana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 send out reminders to SEA and Cabinet to volunteer to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Diana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email ASG materials to ASG and SEA team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Diana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email Voting for Dummies to SEA team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Diana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 email 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ational Voter Registration Day Tomorrow - sign up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Maddie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to send candidate info ASAP - make Tar Heel Vote handout from Paige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Tara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to finalize Voter Info handout - make Tar Heel Vote handout from Paige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Luke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Stanford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 create listserv - go to campus org meetings and register voters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Tim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working with Zack King on Articulation Agreement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Diana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to connect with Jessica for RHA dorm storming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Briana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to reach out to Jonathan Kappler at General Administration regarding BOG process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Continued items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attend Town Council meetings, advisory board meetings, light rail meetings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n2wxGq9tuS-wYB19q-Y8XkjQsipP-unsWN58RTWCCrI/edit" TargetMode="External"/><Relationship Id="rId6" Type="http://schemas.openxmlformats.org/officeDocument/2006/relationships/hyperlink" Target="http://www.townofchapelhill.org/town-hall/government/boards-commissions/schedules-agendas-minutes" TargetMode="External"/></Relationships>
</file>