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42288" w14:textId="77777777" w:rsidR="00A07B49" w:rsidRDefault="00A07B49" w:rsidP="003C1B61">
      <w:pPr>
        <w:spacing w:after="0"/>
        <w:rPr>
          <w:rFonts w:ascii="Arial Narrow" w:hAnsi="Arial Narrow"/>
          <w:sz w:val="20"/>
          <w:szCs w:val="20"/>
        </w:rPr>
      </w:pPr>
    </w:p>
    <w:p w14:paraId="53E6B2A6" w14:textId="77777777" w:rsidR="003C1B61" w:rsidRPr="00B87648" w:rsidRDefault="003C1B61" w:rsidP="003C1B61">
      <w:pPr>
        <w:spacing w:after="0"/>
        <w:rPr>
          <w:rFonts w:ascii="Arial Narrow" w:hAnsi="Arial Narrow"/>
          <w:sz w:val="20"/>
          <w:szCs w:val="20"/>
        </w:rPr>
      </w:pPr>
      <w:r w:rsidRPr="00B87648">
        <w:rPr>
          <w:rFonts w:ascii="Arial Narrow" w:hAnsi="Arial Narrow"/>
          <w:sz w:val="20"/>
          <w:szCs w:val="20"/>
        </w:rPr>
        <w:t>AGENDA</w:t>
      </w:r>
    </w:p>
    <w:p w14:paraId="546063D8" w14:textId="77777777" w:rsidR="00A3047E" w:rsidRPr="00B87648" w:rsidRDefault="0039735E" w:rsidP="00A3047E">
      <w:pPr>
        <w:pStyle w:val="ListParagraph"/>
        <w:numPr>
          <w:ilvl w:val="0"/>
          <w:numId w:val="1"/>
        </w:numPr>
        <w:rPr>
          <w:rFonts w:ascii="Arial Narrow" w:hAnsi="Arial Narrow"/>
          <w:sz w:val="20"/>
          <w:szCs w:val="20"/>
        </w:rPr>
      </w:pPr>
      <w:r w:rsidRPr="00B87648">
        <w:rPr>
          <w:rFonts w:ascii="Arial Narrow" w:hAnsi="Arial Narrow"/>
          <w:sz w:val="20"/>
          <w:szCs w:val="20"/>
        </w:rPr>
        <w:t>Introductions</w:t>
      </w:r>
    </w:p>
    <w:p w14:paraId="10E331A2" w14:textId="77777777" w:rsidR="0039735E" w:rsidRPr="00B87648" w:rsidRDefault="0039735E" w:rsidP="00A3047E">
      <w:pPr>
        <w:pStyle w:val="ListParagraph"/>
        <w:numPr>
          <w:ilvl w:val="0"/>
          <w:numId w:val="1"/>
        </w:numPr>
        <w:rPr>
          <w:rFonts w:ascii="Arial Narrow" w:hAnsi="Arial Narrow"/>
          <w:sz w:val="20"/>
          <w:szCs w:val="20"/>
        </w:rPr>
      </w:pPr>
      <w:r w:rsidRPr="00B87648">
        <w:rPr>
          <w:rFonts w:ascii="Arial Narrow" w:hAnsi="Arial Narrow"/>
          <w:sz w:val="20"/>
          <w:szCs w:val="20"/>
        </w:rPr>
        <w:t>Approval of November minutes</w:t>
      </w:r>
    </w:p>
    <w:p w14:paraId="76F3D75C" w14:textId="77777777" w:rsidR="0039735E" w:rsidRPr="00B87648" w:rsidRDefault="0039735E" w:rsidP="00A3047E">
      <w:pPr>
        <w:pStyle w:val="ListParagraph"/>
        <w:numPr>
          <w:ilvl w:val="0"/>
          <w:numId w:val="1"/>
        </w:numPr>
        <w:rPr>
          <w:rFonts w:ascii="Arial Narrow" w:hAnsi="Arial Narrow"/>
          <w:sz w:val="20"/>
          <w:szCs w:val="20"/>
        </w:rPr>
      </w:pPr>
      <w:r w:rsidRPr="00B87648">
        <w:rPr>
          <w:rFonts w:ascii="Arial Narrow" w:hAnsi="Arial Narrow"/>
          <w:sz w:val="20"/>
          <w:szCs w:val="20"/>
        </w:rPr>
        <w:t>Todd Vision and Ann W</w:t>
      </w:r>
      <w:r w:rsidR="003C1B61" w:rsidRPr="00B87648">
        <w:rPr>
          <w:rFonts w:ascii="Arial Narrow" w:hAnsi="Arial Narrow"/>
          <w:sz w:val="20"/>
          <w:szCs w:val="20"/>
        </w:rPr>
        <w:t>h</w:t>
      </w:r>
      <w:r w:rsidRPr="00B87648">
        <w:rPr>
          <w:rFonts w:ascii="Arial Narrow" w:hAnsi="Arial Narrow"/>
          <w:sz w:val="20"/>
          <w:szCs w:val="20"/>
        </w:rPr>
        <w:t>isnant.</w:t>
      </w:r>
    </w:p>
    <w:p w14:paraId="47BC12B4" w14:textId="6AA64921" w:rsidR="00AD02B8" w:rsidRPr="00B87648" w:rsidRDefault="003C1B61" w:rsidP="003C1B61">
      <w:pPr>
        <w:spacing w:after="0"/>
        <w:rPr>
          <w:rFonts w:ascii="Arial Narrow" w:hAnsi="Arial Narrow"/>
          <w:sz w:val="20"/>
          <w:szCs w:val="20"/>
        </w:rPr>
      </w:pPr>
      <w:r w:rsidRPr="00B87648">
        <w:rPr>
          <w:rFonts w:ascii="Arial Narrow" w:hAnsi="Arial Narrow"/>
          <w:sz w:val="20"/>
          <w:szCs w:val="20"/>
        </w:rPr>
        <w:t xml:space="preserve">Present: </w:t>
      </w:r>
      <w:r w:rsidR="00B87648" w:rsidRPr="00B87648">
        <w:rPr>
          <w:rFonts w:ascii="Arial Narrow" w:hAnsi="Arial Narrow"/>
          <w:sz w:val="20"/>
          <w:szCs w:val="20"/>
        </w:rPr>
        <w:t xml:space="preserve">Tori Ekstrand; Anne Gilliland; Carol Hunter; </w:t>
      </w:r>
      <w:r w:rsidRPr="00B87648">
        <w:rPr>
          <w:rFonts w:ascii="Arial Narrow" w:hAnsi="Arial Narrow"/>
          <w:sz w:val="20"/>
          <w:szCs w:val="20"/>
        </w:rPr>
        <w:t>Paul Jones</w:t>
      </w:r>
      <w:r w:rsidR="00B87648" w:rsidRPr="00B87648">
        <w:rPr>
          <w:rFonts w:ascii="Arial Narrow" w:hAnsi="Arial Narrow"/>
          <w:sz w:val="20"/>
          <w:szCs w:val="20"/>
        </w:rPr>
        <w:t>; Amanda Keeler; Anna Krome-Lukens;</w:t>
      </w:r>
      <w:r w:rsidRPr="00B87648">
        <w:rPr>
          <w:rFonts w:ascii="Arial Narrow" w:hAnsi="Arial Narrow"/>
          <w:sz w:val="20"/>
          <w:szCs w:val="20"/>
        </w:rPr>
        <w:t xml:space="preserve"> </w:t>
      </w:r>
      <w:r w:rsidR="00B87648" w:rsidRPr="00B87648">
        <w:rPr>
          <w:rFonts w:ascii="Arial Narrow" w:hAnsi="Arial Narrow"/>
          <w:sz w:val="20"/>
          <w:szCs w:val="20"/>
        </w:rPr>
        <w:t xml:space="preserve">Steve Melamut; </w:t>
      </w:r>
      <w:r w:rsidRPr="00B87648">
        <w:rPr>
          <w:rFonts w:ascii="Arial Narrow" w:hAnsi="Arial Narrow"/>
          <w:sz w:val="20"/>
          <w:szCs w:val="20"/>
        </w:rPr>
        <w:t>Todd Vision</w:t>
      </w:r>
      <w:r w:rsidR="00B87648" w:rsidRPr="00B87648">
        <w:rPr>
          <w:rFonts w:ascii="Arial Narrow" w:hAnsi="Arial Narrow"/>
          <w:sz w:val="20"/>
          <w:szCs w:val="20"/>
        </w:rPr>
        <w:t>;</w:t>
      </w:r>
      <w:r w:rsidRPr="00B87648">
        <w:rPr>
          <w:rFonts w:ascii="Arial Narrow" w:hAnsi="Arial Narrow"/>
          <w:sz w:val="20"/>
          <w:szCs w:val="20"/>
        </w:rPr>
        <w:t xml:space="preserve"> Gunnar Weiboldt</w:t>
      </w:r>
      <w:r w:rsidR="00B87648" w:rsidRPr="00B87648">
        <w:rPr>
          <w:rFonts w:ascii="Arial Narrow" w:hAnsi="Arial Narrow"/>
          <w:sz w:val="20"/>
          <w:szCs w:val="20"/>
        </w:rPr>
        <w:t xml:space="preserve">; </w:t>
      </w:r>
      <w:r w:rsidRPr="00B87648">
        <w:rPr>
          <w:rFonts w:ascii="Arial Narrow" w:hAnsi="Arial Narrow"/>
          <w:sz w:val="20"/>
          <w:szCs w:val="20"/>
        </w:rPr>
        <w:t xml:space="preserve">Deborah </w:t>
      </w:r>
      <w:r w:rsidR="00AD02B8" w:rsidRPr="00B87648">
        <w:rPr>
          <w:rFonts w:ascii="Arial Narrow" w:hAnsi="Arial Narrow"/>
          <w:sz w:val="20"/>
          <w:szCs w:val="20"/>
        </w:rPr>
        <w:t>Zombar</w:t>
      </w:r>
    </w:p>
    <w:p w14:paraId="18B0CBA3" w14:textId="08505DA5" w:rsidR="003C1B61" w:rsidRPr="00B87648" w:rsidRDefault="003C1B61" w:rsidP="003C1B61">
      <w:pPr>
        <w:spacing w:after="0"/>
        <w:rPr>
          <w:rFonts w:ascii="Arial Narrow" w:hAnsi="Arial Narrow"/>
          <w:sz w:val="20"/>
          <w:szCs w:val="20"/>
        </w:rPr>
      </w:pPr>
      <w:r w:rsidRPr="00B87648">
        <w:rPr>
          <w:rFonts w:ascii="Arial Narrow" w:hAnsi="Arial Narrow"/>
          <w:sz w:val="20"/>
          <w:szCs w:val="20"/>
        </w:rPr>
        <w:t>Regrets: Corey Ball</w:t>
      </w:r>
      <w:r w:rsidR="00B87648" w:rsidRPr="00B87648">
        <w:rPr>
          <w:rFonts w:ascii="Arial Narrow" w:hAnsi="Arial Narrow"/>
          <w:sz w:val="20"/>
          <w:szCs w:val="20"/>
        </w:rPr>
        <w:t xml:space="preserve">; Deborah Gerhardt; Sandra Hughes-Hassell; Anne MacNeil; John Sherer; </w:t>
      </w:r>
      <w:r w:rsidRPr="00B87648">
        <w:rPr>
          <w:rFonts w:ascii="Arial Narrow" w:hAnsi="Arial Narrow"/>
          <w:sz w:val="20"/>
          <w:szCs w:val="20"/>
        </w:rPr>
        <w:t xml:space="preserve">David Weber </w:t>
      </w:r>
      <w:r w:rsidR="00A07B49">
        <w:rPr>
          <w:rFonts w:ascii="Arial Narrow" w:hAnsi="Arial Narrow"/>
          <w:sz w:val="20"/>
          <w:szCs w:val="20"/>
        </w:rPr>
        <w:t xml:space="preserve"> </w:t>
      </w:r>
      <w:r w:rsidRPr="00B87648">
        <w:rPr>
          <w:rFonts w:ascii="Arial Narrow" w:hAnsi="Arial Narrow"/>
          <w:sz w:val="20"/>
          <w:szCs w:val="20"/>
        </w:rPr>
        <w:t>Guest: Anne Whisnant</w:t>
      </w:r>
    </w:p>
    <w:p w14:paraId="5180DF3E" w14:textId="77777777" w:rsidR="003C1B61" w:rsidRPr="00B87648" w:rsidRDefault="003C1B61" w:rsidP="003C1B61">
      <w:pPr>
        <w:spacing w:after="0"/>
        <w:rPr>
          <w:rFonts w:ascii="Arial Narrow" w:hAnsi="Arial Narrow"/>
          <w:sz w:val="20"/>
          <w:szCs w:val="20"/>
        </w:rPr>
      </w:pPr>
    </w:p>
    <w:p w14:paraId="58011BBF" w14:textId="5034657B" w:rsidR="0039735E" w:rsidRPr="00B87648" w:rsidRDefault="0039735E">
      <w:pPr>
        <w:rPr>
          <w:rFonts w:ascii="Arial Narrow" w:hAnsi="Arial Narrow"/>
          <w:sz w:val="20"/>
          <w:szCs w:val="20"/>
        </w:rPr>
      </w:pPr>
      <w:r w:rsidRPr="00B87648">
        <w:rPr>
          <w:rFonts w:ascii="Arial Narrow" w:hAnsi="Arial Narrow"/>
          <w:sz w:val="20"/>
          <w:szCs w:val="20"/>
        </w:rPr>
        <w:t>Anne Gilliland</w:t>
      </w:r>
      <w:r w:rsidR="003429EC" w:rsidRPr="00B87648">
        <w:rPr>
          <w:rFonts w:ascii="Arial Narrow" w:hAnsi="Arial Narrow"/>
          <w:sz w:val="20"/>
          <w:szCs w:val="20"/>
        </w:rPr>
        <w:t xml:space="preserve"> and Todd Vision gave a recap of the presentation on open access that they and Christie Degener gave at the</w:t>
      </w:r>
      <w:r w:rsidRPr="00B87648">
        <w:rPr>
          <w:rFonts w:ascii="Arial Narrow" w:hAnsi="Arial Narrow"/>
          <w:sz w:val="20"/>
          <w:szCs w:val="20"/>
        </w:rPr>
        <w:t xml:space="preserve"> December Faculty Council meeting</w:t>
      </w:r>
      <w:r w:rsidR="003429EC" w:rsidRPr="00B87648">
        <w:rPr>
          <w:rFonts w:ascii="Arial Narrow" w:hAnsi="Arial Narrow"/>
          <w:sz w:val="20"/>
          <w:szCs w:val="20"/>
        </w:rPr>
        <w:t xml:space="preserve">.  At that meeting, the Faculty Council discussed a </w:t>
      </w:r>
      <w:r w:rsidRPr="00B87648">
        <w:rPr>
          <w:rFonts w:ascii="Arial Narrow" w:hAnsi="Arial Narrow"/>
          <w:sz w:val="20"/>
          <w:szCs w:val="20"/>
        </w:rPr>
        <w:t xml:space="preserve">proposal </w:t>
      </w:r>
      <w:r w:rsidR="003429EC" w:rsidRPr="00B87648">
        <w:rPr>
          <w:rFonts w:ascii="Arial Narrow" w:hAnsi="Arial Narrow"/>
          <w:sz w:val="20"/>
          <w:szCs w:val="20"/>
        </w:rPr>
        <w:t>to implement an</w:t>
      </w:r>
      <w:r w:rsidRPr="00B87648">
        <w:rPr>
          <w:rFonts w:ascii="Arial Narrow" w:hAnsi="Arial Narrow"/>
          <w:sz w:val="20"/>
          <w:szCs w:val="20"/>
        </w:rPr>
        <w:t xml:space="preserve"> Open Access policy at UNC.  </w:t>
      </w:r>
    </w:p>
    <w:p w14:paraId="338D00D7" w14:textId="0620F5F8" w:rsidR="00FA5D05" w:rsidRPr="00B87648" w:rsidRDefault="00755FAB">
      <w:pPr>
        <w:rPr>
          <w:rFonts w:ascii="Arial Narrow" w:hAnsi="Arial Narrow"/>
          <w:sz w:val="20"/>
          <w:szCs w:val="20"/>
        </w:rPr>
      </w:pPr>
      <w:r w:rsidRPr="00B87648">
        <w:rPr>
          <w:rFonts w:ascii="Arial Narrow" w:hAnsi="Arial Narrow"/>
          <w:sz w:val="20"/>
          <w:szCs w:val="20"/>
        </w:rPr>
        <w:t xml:space="preserve">Open Access makes scholarship available to persons who would not normally have access to </w:t>
      </w:r>
      <w:r w:rsidR="004D1197" w:rsidRPr="00B87648">
        <w:rPr>
          <w:rFonts w:ascii="Arial Narrow" w:hAnsi="Arial Narrow"/>
          <w:sz w:val="20"/>
          <w:szCs w:val="20"/>
        </w:rPr>
        <w:t>expensive</w:t>
      </w:r>
      <w:r w:rsidRPr="00B87648">
        <w:rPr>
          <w:rFonts w:ascii="Arial Narrow" w:hAnsi="Arial Narrow"/>
          <w:sz w:val="20"/>
          <w:szCs w:val="20"/>
        </w:rPr>
        <w:t xml:space="preserve"> journal subscriptions. </w:t>
      </w:r>
      <w:r w:rsidR="003C1B61" w:rsidRPr="00B87648">
        <w:rPr>
          <w:rFonts w:ascii="Arial Narrow" w:hAnsi="Arial Narrow"/>
          <w:sz w:val="20"/>
          <w:szCs w:val="20"/>
        </w:rPr>
        <w:t xml:space="preserve"> </w:t>
      </w:r>
      <w:r w:rsidRPr="00B87648">
        <w:rPr>
          <w:rFonts w:ascii="Arial Narrow" w:hAnsi="Arial Narrow"/>
          <w:sz w:val="20"/>
          <w:szCs w:val="20"/>
        </w:rPr>
        <w:t xml:space="preserve">Todd </w:t>
      </w:r>
      <w:r w:rsidR="003429EC" w:rsidRPr="00B87648">
        <w:rPr>
          <w:rFonts w:ascii="Arial Narrow" w:hAnsi="Arial Narrow"/>
          <w:sz w:val="20"/>
          <w:szCs w:val="20"/>
        </w:rPr>
        <w:t xml:space="preserve">had </w:t>
      </w:r>
      <w:r w:rsidRPr="00B87648">
        <w:rPr>
          <w:rFonts w:ascii="Arial Narrow" w:hAnsi="Arial Narrow"/>
          <w:sz w:val="20"/>
          <w:szCs w:val="20"/>
        </w:rPr>
        <w:t>raised</w:t>
      </w:r>
      <w:r w:rsidR="003C1B61" w:rsidRPr="00B87648">
        <w:rPr>
          <w:rFonts w:ascii="Arial Narrow" w:hAnsi="Arial Narrow"/>
          <w:sz w:val="20"/>
          <w:szCs w:val="20"/>
        </w:rPr>
        <w:t xml:space="preserve"> a motion</w:t>
      </w:r>
      <w:r w:rsidRPr="00B87648">
        <w:rPr>
          <w:rFonts w:ascii="Arial Narrow" w:hAnsi="Arial Narrow"/>
          <w:sz w:val="20"/>
          <w:szCs w:val="20"/>
        </w:rPr>
        <w:t xml:space="preserve"> to ABL that </w:t>
      </w:r>
      <w:r w:rsidR="00715D40">
        <w:rPr>
          <w:rFonts w:ascii="Arial Narrow" w:hAnsi="Arial Narrow"/>
          <w:sz w:val="20"/>
          <w:szCs w:val="20"/>
        </w:rPr>
        <w:t>the issue</w:t>
      </w:r>
      <w:r w:rsidR="00715D40" w:rsidRPr="00B87648">
        <w:rPr>
          <w:rFonts w:ascii="Arial Narrow" w:hAnsi="Arial Narrow"/>
          <w:sz w:val="20"/>
          <w:szCs w:val="20"/>
        </w:rPr>
        <w:t xml:space="preserve"> </w:t>
      </w:r>
      <w:r w:rsidRPr="00B87648">
        <w:rPr>
          <w:rFonts w:ascii="Arial Narrow" w:hAnsi="Arial Narrow"/>
          <w:sz w:val="20"/>
          <w:szCs w:val="20"/>
        </w:rPr>
        <w:t>be brought to Faculty Council</w:t>
      </w:r>
      <w:r w:rsidR="003429EC" w:rsidRPr="00B87648">
        <w:rPr>
          <w:rFonts w:ascii="Arial Narrow" w:hAnsi="Arial Narrow"/>
          <w:sz w:val="20"/>
          <w:szCs w:val="20"/>
        </w:rPr>
        <w:t xml:space="preserve"> </w:t>
      </w:r>
      <w:r w:rsidR="00715D40">
        <w:rPr>
          <w:rFonts w:ascii="Arial Narrow" w:hAnsi="Arial Narrow"/>
          <w:sz w:val="20"/>
          <w:szCs w:val="20"/>
        </w:rPr>
        <w:t xml:space="preserve">and </w:t>
      </w:r>
      <w:r w:rsidR="003429EC" w:rsidRPr="00B87648">
        <w:rPr>
          <w:rFonts w:ascii="Arial Narrow" w:hAnsi="Arial Narrow"/>
          <w:sz w:val="20"/>
          <w:szCs w:val="20"/>
        </w:rPr>
        <w:t>that a resolution similar</w:t>
      </w:r>
      <w:r w:rsidRPr="00B87648">
        <w:rPr>
          <w:rFonts w:ascii="Arial Narrow" w:hAnsi="Arial Narrow"/>
          <w:sz w:val="20"/>
          <w:szCs w:val="20"/>
        </w:rPr>
        <w:t xml:space="preserve"> to the Harvard policy</w:t>
      </w:r>
      <w:r w:rsidR="00715D40">
        <w:rPr>
          <w:rFonts w:ascii="Arial Narrow" w:hAnsi="Arial Narrow"/>
          <w:sz w:val="20"/>
          <w:szCs w:val="20"/>
        </w:rPr>
        <w:t xml:space="preserve"> be adopted</w:t>
      </w:r>
      <w:r w:rsidR="00555519" w:rsidRPr="00B87648">
        <w:rPr>
          <w:rFonts w:ascii="Arial Narrow" w:hAnsi="Arial Narrow"/>
          <w:sz w:val="20"/>
          <w:szCs w:val="20"/>
        </w:rPr>
        <w:t xml:space="preserve">. </w:t>
      </w:r>
      <w:r w:rsidR="003C1B61" w:rsidRPr="00B87648">
        <w:rPr>
          <w:rFonts w:ascii="Arial Narrow" w:hAnsi="Arial Narrow"/>
          <w:sz w:val="20"/>
          <w:szCs w:val="20"/>
        </w:rPr>
        <w:t>There should be a campus wide discussion</w:t>
      </w:r>
      <w:r w:rsidR="00555519" w:rsidRPr="00B87648">
        <w:rPr>
          <w:rFonts w:ascii="Arial Narrow" w:hAnsi="Arial Narrow"/>
          <w:sz w:val="20"/>
          <w:szCs w:val="20"/>
        </w:rPr>
        <w:t>.</w:t>
      </w:r>
      <w:r w:rsidR="003C1B61" w:rsidRPr="00B87648">
        <w:rPr>
          <w:rFonts w:ascii="Arial Narrow" w:hAnsi="Arial Narrow"/>
          <w:sz w:val="20"/>
          <w:szCs w:val="20"/>
        </w:rPr>
        <w:t xml:space="preserve"> </w:t>
      </w:r>
      <w:r w:rsidR="00555519" w:rsidRPr="00B87648">
        <w:rPr>
          <w:rFonts w:ascii="Arial Narrow" w:hAnsi="Arial Narrow"/>
          <w:sz w:val="20"/>
          <w:szCs w:val="20"/>
        </w:rPr>
        <w:t>Ann</w:t>
      </w:r>
      <w:r w:rsidR="003429EC" w:rsidRPr="00B87648">
        <w:rPr>
          <w:rFonts w:ascii="Arial Narrow" w:hAnsi="Arial Narrow"/>
          <w:sz w:val="20"/>
          <w:szCs w:val="20"/>
        </w:rPr>
        <w:t>e</w:t>
      </w:r>
      <w:r w:rsidR="00555519" w:rsidRPr="00B87648">
        <w:rPr>
          <w:rFonts w:ascii="Arial Narrow" w:hAnsi="Arial Narrow"/>
          <w:sz w:val="20"/>
          <w:szCs w:val="20"/>
        </w:rPr>
        <w:t xml:space="preserve"> W</w:t>
      </w:r>
      <w:r w:rsidR="003C1B61" w:rsidRPr="00B87648">
        <w:rPr>
          <w:rFonts w:ascii="Arial Narrow" w:hAnsi="Arial Narrow"/>
          <w:sz w:val="20"/>
          <w:szCs w:val="20"/>
        </w:rPr>
        <w:t>h</w:t>
      </w:r>
      <w:r w:rsidR="00555519" w:rsidRPr="00B87648">
        <w:rPr>
          <w:rFonts w:ascii="Arial Narrow" w:hAnsi="Arial Narrow"/>
          <w:sz w:val="20"/>
          <w:szCs w:val="20"/>
        </w:rPr>
        <w:t xml:space="preserve">isnant </w:t>
      </w:r>
      <w:r w:rsidR="003429EC" w:rsidRPr="00B87648">
        <w:rPr>
          <w:rFonts w:ascii="Arial Narrow" w:hAnsi="Arial Narrow"/>
          <w:sz w:val="20"/>
          <w:szCs w:val="20"/>
        </w:rPr>
        <w:t xml:space="preserve">reported that the </w:t>
      </w:r>
      <w:r w:rsidR="00555519" w:rsidRPr="00B87648">
        <w:rPr>
          <w:rFonts w:ascii="Arial Narrow" w:hAnsi="Arial Narrow"/>
          <w:sz w:val="20"/>
          <w:szCs w:val="20"/>
        </w:rPr>
        <w:t>Executive Committee does not feel they are the correct group to</w:t>
      </w:r>
      <w:r w:rsidR="00715D40">
        <w:rPr>
          <w:rFonts w:ascii="Arial Narrow" w:hAnsi="Arial Narrow"/>
          <w:sz w:val="20"/>
          <w:szCs w:val="20"/>
        </w:rPr>
        <w:t xml:space="preserve"> address</w:t>
      </w:r>
      <w:r w:rsidR="003429EC" w:rsidRPr="00B87648">
        <w:rPr>
          <w:rFonts w:ascii="Arial Narrow" w:hAnsi="Arial Narrow"/>
          <w:sz w:val="20"/>
          <w:szCs w:val="20"/>
        </w:rPr>
        <w:t xml:space="preserve"> this issue and </w:t>
      </w:r>
      <w:r w:rsidR="00555519" w:rsidRPr="00B87648">
        <w:rPr>
          <w:rFonts w:ascii="Arial Narrow" w:hAnsi="Arial Narrow"/>
          <w:sz w:val="20"/>
          <w:szCs w:val="20"/>
        </w:rPr>
        <w:t xml:space="preserve">feels </w:t>
      </w:r>
      <w:r w:rsidR="003429EC" w:rsidRPr="00B87648">
        <w:rPr>
          <w:rFonts w:ascii="Arial Narrow" w:hAnsi="Arial Narrow"/>
          <w:sz w:val="20"/>
          <w:szCs w:val="20"/>
        </w:rPr>
        <w:t xml:space="preserve">that the </w:t>
      </w:r>
      <w:r w:rsidR="00555519" w:rsidRPr="00B87648">
        <w:rPr>
          <w:rFonts w:ascii="Arial Narrow" w:hAnsi="Arial Narrow"/>
          <w:sz w:val="20"/>
          <w:szCs w:val="20"/>
        </w:rPr>
        <w:t xml:space="preserve">Copyright </w:t>
      </w:r>
      <w:r w:rsidR="003429EC" w:rsidRPr="00B87648">
        <w:rPr>
          <w:rFonts w:ascii="Arial Narrow" w:hAnsi="Arial Narrow"/>
          <w:sz w:val="20"/>
          <w:szCs w:val="20"/>
        </w:rPr>
        <w:t xml:space="preserve">Committee </w:t>
      </w:r>
      <w:r w:rsidR="00555519" w:rsidRPr="00B87648">
        <w:rPr>
          <w:rFonts w:ascii="Arial Narrow" w:hAnsi="Arial Narrow"/>
          <w:sz w:val="20"/>
          <w:szCs w:val="20"/>
        </w:rPr>
        <w:t xml:space="preserve">needs to handle </w:t>
      </w:r>
      <w:r w:rsidR="003429EC" w:rsidRPr="00B87648">
        <w:rPr>
          <w:rFonts w:ascii="Arial Narrow" w:hAnsi="Arial Narrow"/>
          <w:sz w:val="20"/>
          <w:szCs w:val="20"/>
        </w:rPr>
        <w:t xml:space="preserve">the issue </w:t>
      </w:r>
      <w:r w:rsidR="00555519" w:rsidRPr="00B87648">
        <w:rPr>
          <w:rFonts w:ascii="Arial Narrow" w:hAnsi="Arial Narrow"/>
          <w:sz w:val="20"/>
          <w:szCs w:val="20"/>
        </w:rPr>
        <w:t>instead of creating another committee. Carol</w:t>
      </w:r>
      <w:r w:rsidR="003C1B61" w:rsidRPr="00B87648">
        <w:rPr>
          <w:rFonts w:ascii="Arial Narrow" w:hAnsi="Arial Narrow"/>
          <w:sz w:val="20"/>
          <w:szCs w:val="20"/>
        </w:rPr>
        <w:t xml:space="preserve"> Hunter </w:t>
      </w:r>
      <w:r w:rsidR="00715D40">
        <w:rPr>
          <w:rFonts w:ascii="Arial Narrow" w:hAnsi="Arial Narrow"/>
          <w:sz w:val="20"/>
          <w:szCs w:val="20"/>
        </w:rPr>
        <w:t>commented that</w:t>
      </w:r>
      <w:r w:rsidR="00555519" w:rsidRPr="00B87648">
        <w:rPr>
          <w:rFonts w:ascii="Arial Narrow" w:hAnsi="Arial Narrow"/>
          <w:sz w:val="20"/>
          <w:szCs w:val="20"/>
        </w:rPr>
        <w:t xml:space="preserve"> </w:t>
      </w:r>
      <w:r w:rsidR="00715D40">
        <w:rPr>
          <w:rFonts w:ascii="Arial Narrow" w:hAnsi="Arial Narrow"/>
          <w:sz w:val="20"/>
          <w:szCs w:val="20"/>
        </w:rPr>
        <w:t>as</w:t>
      </w:r>
      <w:r w:rsidR="00715D40" w:rsidRPr="00B87648">
        <w:rPr>
          <w:rFonts w:ascii="Arial Narrow" w:hAnsi="Arial Narrow"/>
          <w:sz w:val="20"/>
          <w:szCs w:val="20"/>
        </w:rPr>
        <w:t xml:space="preserve"> </w:t>
      </w:r>
      <w:r w:rsidR="00555519" w:rsidRPr="00B87648">
        <w:rPr>
          <w:rFonts w:ascii="Arial Narrow" w:hAnsi="Arial Narrow"/>
          <w:sz w:val="20"/>
          <w:szCs w:val="20"/>
        </w:rPr>
        <w:t>a faculty issue</w:t>
      </w:r>
      <w:r w:rsidR="00715D40">
        <w:rPr>
          <w:rFonts w:ascii="Arial Narrow" w:hAnsi="Arial Narrow"/>
          <w:sz w:val="20"/>
          <w:szCs w:val="20"/>
        </w:rPr>
        <w:t xml:space="preserve"> the Open Access policy shou</w:t>
      </w:r>
      <w:r w:rsidR="00A07B49">
        <w:rPr>
          <w:rFonts w:ascii="Arial Narrow" w:hAnsi="Arial Narrow"/>
          <w:sz w:val="20"/>
          <w:szCs w:val="20"/>
        </w:rPr>
        <w:t xml:space="preserve">ld be developed by the Faculty Council rather than </w:t>
      </w:r>
      <w:r w:rsidR="00555519" w:rsidRPr="00B87648">
        <w:rPr>
          <w:rFonts w:ascii="Arial Narrow" w:hAnsi="Arial Narrow"/>
          <w:sz w:val="20"/>
          <w:szCs w:val="20"/>
        </w:rPr>
        <w:t>the AB</w:t>
      </w:r>
      <w:r w:rsidR="003429EC" w:rsidRPr="00B87648">
        <w:rPr>
          <w:rFonts w:ascii="Arial Narrow" w:hAnsi="Arial Narrow"/>
          <w:sz w:val="20"/>
          <w:szCs w:val="20"/>
        </w:rPr>
        <w:t>L</w:t>
      </w:r>
      <w:r w:rsidR="00A07B49">
        <w:rPr>
          <w:rFonts w:ascii="Arial Narrow" w:hAnsi="Arial Narrow"/>
          <w:sz w:val="20"/>
          <w:szCs w:val="20"/>
        </w:rPr>
        <w:t xml:space="preserve"> </w:t>
      </w:r>
      <w:r w:rsidR="00715D40">
        <w:rPr>
          <w:rFonts w:ascii="Arial Narrow" w:hAnsi="Arial Narrow"/>
          <w:sz w:val="20"/>
          <w:szCs w:val="20"/>
        </w:rPr>
        <w:t xml:space="preserve">or the </w:t>
      </w:r>
      <w:r w:rsidR="00555519" w:rsidRPr="00B87648">
        <w:rPr>
          <w:rFonts w:ascii="Arial Narrow" w:hAnsi="Arial Narrow"/>
          <w:sz w:val="20"/>
          <w:szCs w:val="20"/>
        </w:rPr>
        <w:t>Copyright Committee</w:t>
      </w:r>
      <w:r w:rsidR="002E33AB">
        <w:rPr>
          <w:rFonts w:ascii="Arial Narrow" w:hAnsi="Arial Narrow"/>
          <w:sz w:val="20"/>
          <w:szCs w:val="20"/>
        </w:rPr>
        <w:t>.</w:t>
      </w:r>
      <w:r w:rsidR="00A07B49">
        <w:rPr>
          <w:rFonts w:ascii="Arial Narrow" w:hAnsi="Arial Narrow"/>
          <w:sz w:val="20"/>
          <w:szCs w:val="20"/>
        </w:rPr>
        <w:t xml:space="preserve"> </w:t>
      </w:r>
      <w:proofErr w:type="gramStart"/>
      <w:r w:rsidR="00A07B49">
        <w:rPr>
          <w:rFonts w:ascii="Arial Narrow" w:hAnsi="Arial Narrow"/>
          <w:sz w:val="20"/>
          <w:szCs w:val="20"/>
        </w:rPr>
        <w:t>The</w:t>
      </w:r>
      <w:proofErr w:type="gramEnd"/>
      <w:r w:rsidR="00A07B49">
        <w:rPr>
          <w:rFonts w:ascii="Arial Narrow" w:hAnsi="Arial Narrow"/>
          <w:sz w:val="20"/>
          <w:szCs w:val="20"/>
        </w:rPr>
        <w:t xml:space="preserve"> Copyright Committee does not have the University wide representation that would be required</w:t>
      </w:r>
      <w:r w:rsidR="003C1B61" w:rsidRPr="00B87648">
        <w:rPr>
          <w:rFonts w:ascii="Arial Narrow" w:hAnsi="Arial Narrow"/>
          <w:sz w:val="20"/>
          <w:szCs w:val="20"/>
        </w:rPr>
        <w:t xml:space="preserve">. </w:t>
      </w:r>
      <w:r w:rsidR="00555519" w:rsidRPr="00B87648">
        <w:rPr>
          <w:rFonts w:ascii="Arial Narrow" w:hAnsi="Arial Narrow"/>
          <w:sz w:val="20"/>
          <w:szCs w:val="20"/>
        </w:rPr>
        <w:t xml:space="preserve">Todd – Copyright and ABL should come up with a </w:t>
      </w:r>
      <w:r w:rsidR="003429EC" w:rsidRPr="00B87648">
        <w:rPr>
          <w:rFonts w:ascii="Arial Narrow" w:hAnsi="Arial Narrow"/>
          <w:sz w:val="20"/>
          <w:szCs w:val="20"/>
        </w:rPr>
        <w:t>charge</w:t>
      </w:r>
      <w:bookmarkStart w:id="0" w:name="_GoBack"/>
      <w:bookmarkEnd w:id="0"/>
      <w:r w:rsidR="003429EC" w:rsidRPr="00B87648">
        <w:rPr>
          <w:rFonts w:ascii="Arial Narrow" w:hAnsi="Arial Narrow"/>
          <w:sz w:val="20"/>
          <w:szCs w:val="20"/>
        </w:rPr>
        <w:t>, a chair, and membership to the committee.</w:t>
      </w:r>
      <w:r w:rsidR="00FA5D05" w:rsidRPr="00B87648">
        <w:rPr>
          <w:rFonts w:ascii="Arial Narrow" w:hAnsi="Arial Narrow"/>
          <w:sz w:val="20"/>
          <w:szCs w:val="20"/>
        </w:rPr>
        <w:t xml:space="preserve"> </w:t>
      </w:r>
    </w:p>
    <w:p w14:paraId="436618FD" w14:textId="77777777" w:rsidR="003429EC" w:rsidRPr="00B87648" w:rsidRDefault="00FA5D05">
      <w:pPr>
        <w:rPr>
          <w:rFonts w:ascii="Arial Narrow" w:hAnsi="Arial Narrow"/>
          <w:sz w:val="20"/>
          <w:szCs w:val="20"/>
        </w:rPr>
      </w:pPr>
      <w:r w:rsidRPr="00B87648">
        <w:rPr>
          <w:rFonts w:ascii="Arial Narrow" w:hAnsi="Arial Narrow"/>
          <w:sz w:val="20"/>
          <w:szCs w:val="20"/>
        </w:rPr>
        <w:t>Gunnar – link in the repository to the journal article.  Questions of will – do we want to pursue this? Does our faculty want to get behind a policy</w:t>
      </w:r>
      <w:r w:rsidR="003C1B61" w:rsidRPr="00B87648">
        <w:rPr>
          <w:rFonts w:ascii="Arial Narrow" w:hAnsi="Arial Narrow"/>
          <w:sz w:val="20"/>
          <w:szCs w:val="20"/>
        </w:rPr>
        <w:t xml:space="preserve">? </w:t>
      </w:r>
    </w:p>
    <w:p w14:paraId="3ED9766E" w14:textId="50BADB07" w:rsidR="003429EC" w:rsidRPr="00B87648" w:rsidRDefault="003429EC">
      <w:pPr>
        <w:rPr>
          <w:rFonts w:ascii="Arial Narrow" w:hAnsi="Arial Narrow"/>
          <w:sz w:val="20"/>
          <w:szCs w:val="20"/>
        </w:rPr>
      </w:pPr>
      <w:r w:rsidRPr="00B87648">
        <w:rPr>
          <w:rFonts w:ascii="Arial Narrow" w:hAnsi="Arial Narrow"/>
          <w:sz w:val="20"/>
          <w:szCs w:val="20"/>
        </w:rPr>
        <w:t>Next month we will discuss the issue of changes to the university’s copyright and patent policy, particularly as it affects software that might be commercialized.</w:t>
      </w:r>
    </w:p>
    <w:p w14:paraId="37A12F9B" w14:textId="3AD94077" w:rsidR="003429EC" w:rsidRPr="00B87648" w:rsidRDefault="003429EC">
      <w:pPr>
        <w:rPr>
          <w:rFonts w:ascii="Arial Narrow" w:hAnsi="Arial Narrow"/>
          <w:sz w:val="20"/>
          <w:szCs w:val="20"/>
        </w:rPr>
      </w:pPr>
      <w:r w:rsidRPr="00B87648">
        <w:rPr>
          <w:rFonts w:ascii="Arial Narrow" w:hAnsi="Arial Narrow"/>
          <w:sz w:val="20"/>
          <w:szCs w:val="20"/>
        </w:rPr>
        <w:t>Anne G. and Gunnar will</w:t>
      </w:r>
      <w:r w:rsidR="004D1197" w:rsidRPr="00B87648">
        <w:rPr>
          <w:rFonts w:ascii="Arial Narrow" w:hAnsi="Arial Narrow"/>
          <w:sz w:val="20"/>
          <w:szCs w:val="20"/>
        </w:rPr>
        <w:t xml:space="preserve"> create a presentation for faculty</w:t>
      </w:r>
      <w:r w:rsidRPr="00B87648">
        <w:rPr>
          <w:rFonts w:ascii="Arial Narrow" w:hAnsi="Arial Narrow"/>
          <w:sz w:val="20"/>
          <w:szCs w:val="20"/>
        </w:rPr>
        <w:t xml:space="preserve"> in the School of Medicine.</w:t>
      </w:r>
    </w:p>
    <w:p w14:paraId="0E3067F5" w14:textId="40E1F2BE" w:rsidR="00555519" w:rsidRPr="00B87648" w:rsidRDefault="004D1197">
      <w:pPr>
        <w:rPr>
          <w:rFonts w:ascii="Arial Narrow" w:hAnsi="Arial Narrow"/>
          <w:sz w:val="20"/>
          <w:szCs w:val="20"/>
        </w:rPr>
      </w:pPr>
      <w:r w:rsidRPr="00B87648">
        <w:rPr>
          <w:rFonts w:ascii="Arial Narrow" w:hAnsi="Arial Narrow"/>
          <w:sz w:val="20"/>
          <w:szCs w:val="20"/>
        </w:rPr>
        <w:t>Digital Scholarship Librarian – Stuart Varner to begin at the library February 1</w:t>
      </w:r>
      <w:r w:rsidRPr="00B87648">
        <w:rPr>
          <w:rFonts w:ascii="Arial Narrow" w:hAnsi="Arial Narrow"/>
          <w:sz w:val="20"/>
          <w:szCs w:val="20"/>
          <w:vertAlign w:val="superscript"/>
        </w:rPr>
        <w:t>st</w:t>
      </w:r>
      <w:r w:rsidRPr="00B87648">
        <w:rPr>
          <w:rFonts w:ascii="Arial Narrow" w:hAnsi="Arial Narrow"/>
          <w:sz w:val="20"/>
          <w:szCs w:val="20"/>
        </w:rPr>
        <w:t xml:space="preserve">. </w:t>
      </w:r>
      <w:r w:rsidR="00555519" w:rsidRPr="00B87648">
        <w:rPr>
          <w:rFonts w:ascii="Arial Narrow" w:hAnsi="Arial Narrow"/>
          <w:sz w:val="20"/>
          <w:szCs w:val="20"/>
        </w:rPr>
        <w:t xml:space="preserve"> </w:t>
      </w:r>
    </w:p>
    <w:p w14:paraId="7210DB3F" w14:textId="4EFCD7A0" w:rsidR="004D1197" w:rsidRPr="00B87648" w:rsidRDefault="004D1197">
      <w:pPr>
        <w:rPr>
          <w:rFonts w:ascii="Arial Narrow" w:hAnsi="Arial Narrow"/>
          <w:sz w:val="20"/>
          <w:szCs w:val="20"/>
        </w:rPr>
      </w:pPr>
      <w:r w:rsidRPr="00B87648">
        <w:rPr>
          <w:rFonts w:ascii="Arial Narrow" w:hAnsi="Arial Narrow"/>
          <w:sz w:val="20"/>
          <w:szCs w:val="20"/>
        </w:rPr>
        <w:t>Ann</w:t>
      </w:r>
      <w:r w:rsidR="003429EC" w:rsidRPr="00B87648">
        <w:rPr>
          <w:rFonts w:ascii="Arial Narrow" w:hAnsi="Arial Narrow"/>
          <w:sz w:val="20"/>
          <w:szCs w:val="20"/>
        </w:rPr>
        <w:t>e</w:t>
      </w:r>
      <w:r w:rsidRPr="00B87648">
        <w:rPr>
          <w:rFonts w:ascii="Arial Narrow" w:hAnsi="Arial Narrow"/>
          <w:sz w:val="20"/>
          <w:szCs w:val="20"/>
        </w:rPr>
        <w:t xml:space="preserve"> W. suggested that Todd present to governance committee </w:t>
      </w:r>
      <w:r w:rsidR="003429EC" w:rsidRPr="00B87648">
        <w:rPr>
          <w:rFonts w:ascii="Arial Narrow" w:hAnsi="Arial Narrow"/>
          <w:sz w:val="20"/>
          <w:szCs w:val="20"/>
        </w:rPr>
        <w:t>the following</w:t>
      </w:r>
      <w:r w:rsidRPr="00B87648">
        <w:rPr>
          <w:rFonts w:ascii="Arial Narrow" w:hAnsi="Arial Narrow"/>
          <w:sz w:val="20"/>
          <w:szCs w:val="20"/>
        </w:rPr>
        <w:t xml:space="preserve"> resolution</w:t>
      </w:r>
      <w:r w:rsidR="003429EC" w:rsidRPr="00B87648">
        <w:rPr>
          <w:rFonts w:ascii="Arial Narrow" w:hAnsi="Arial Narrow"/>
          <w:sz w:val="20"/>
          <w:szCs w:val="20"/>
        </w:rPr>
        <w:t>:</w:t>
      </w:r>
    </w:p>
    <w:p w14:paraId="7A391D25" w14:textId="77777777" w:rsidR="00A07B49" w:rsidRDefault="004D1197" w:rsidP="00A07B49">
      <w:pPr>
        <w:ind w:left="720"/>
        <w:rPr>
          <w:rFonts w:ascii="Arial Narrow" w:hAnsi="Arial Narrow"/>
          <w:i/>
          <w:color w:val="000000"/>
          <w:sz w:val="20"/>
          <w:szCs w:val="20"/>
        </w:rPr>
      </w:pPr>
      <w:r w:rsidRPr="00B87648">
        <w:rPr>
          <w:rFonts w:ascii="Arial Narrow" w:hAnsi="Arial Narrow"/>
          <w:i/>
          <w:color w:val="000000"/>
          <w:sz w:val="20"/>
          <w:szCs w:val="20"/>
        </w:rPr>
        <w:t>The Administrative Board of the Library will delegate someone to present to the Faculty Council Executive Committee a proposal to appoint a cross-campus faculty committee to consider an institutional rights-retention-with-opt-out policy.</w:t>
      </w:r>
      <w:r w:rsidR="00BB6F0A" w:rsidRPr="00B87648">
        <w:rPr>
          <w:rFonts w:ascii="Arial Narrow" w:hAnsi="Arial Narrow"/>
          <w:i/>
          <w:color w:val="000000"/>
          <w:sz w:val="20"/>
          <w:szCs w:val="20"/>
        </w:rPr>
        <w:t xml:space="preserve"> </w:t>
      </w:r>
    </w:p>
    <w:p w14:paraId="50BE22DC" w14:textId="7C2017F0" w:rsidR="00A07B49" w:rsidRPr="002E33AB" w:rsidRDefault="00A07B49" w:rsidP="002E33AB">
      <w:pPr>
        <w:rPr>
          <w:rFonts w:ascii="Arial Narrow" w:hAnsi="Arial Narrow"/>
          <w:color w:val="000000"/>
          <w:sz w:val="20"/>
          <w:szCs w:val="20"/>
        </w:rPr>
      </w:pPr>
      <w:r>
        <w:rPr>
          <w:rFonts w:ascii="Arial Narrow" w:hAnsi="Arial Narrow"/>
          <w:color w:val="000000"/>
          <w:sz w:val="20"/>
          <w:szCs w:val="20"/>
        </w:rPr>
        <w:t>The Copyright Committee adopted the following resolution to also be presented to the Executive Committee.</w:t>
      </w:r>
    </w:p>
    <w:p w14:paraId="51E969A2" w14:textId="372A4003" w:rsidR="00B87648" w:rsidRPr="00B87648" w:rsidRDefault="00B87648" w:rsidP="00B87648">
      <w:pPr>
        <w:ind w:left="720"/>
        <w:rPr>
          <w:rFonts w:ascii="Arial Narrow" w:eastAsia="Calibri" w:hAnsi="Arial Narrow" w:cs="Times New Roman"/>
          <w:color w:val="000000"/>
          <w:sz w:val="20"/>
          <w:szCs w:val="20"/>
        </w:rPr>
      </w:pPr>
      <w:r w:rsidRPr="00B87648">
        <w:rPr>
          <w:rFonts w:ascii="Arial Narrow" w:eastAsia="Calibri" w:hAnsi="Arial Narrow" w:cs="Times New Roman"/>
          <w:i/>
          <w:color w:val="000000"/>
          <w:sz w:val="20"/>
          <w:szCs w:val="20"/>
        </w:rPr>
        <w:t>The University Committee on Copyright proposes that the Faculty Executive Committee appoint a cross-campus faculty committee to consider an institutional rights-retention-with-opt-out policy.  The University Committee on Copyright further offers to work with the Administrative Board of the Library and the Faculty Executive Committee to develop the slate of members for the committee.</w:t>
      </w:r>
    </w:p>
    <w:p w14:paraId="77C0703B" w14:textId="0954D230" w:rsidR="00A07B49" w:rsidRDefault="00BB6F0A" w:rsidP="002B52EF">
      <w:pPr>
        <w:spacing w:after="0"/>
        <w:rPr>
          <w:rFonts w:ascii="Arial Narrow" w:hAnsi="Arial Narrow"/>
          <w:color w:val="000000"/>
          <w:sz w:val="20"/>
          <w:szCs w:val="20"/>
        </w:rPr>
      </w:pPr>
      <w:r w:rsidRPr="00B87648">
        <w:rPr>
          <w:rFonts w:ascii="Arial Narrow" w:hAnsi="Arial Narrow"/>
          <w:color w:val="000000"/>
          <w:sz w:val="20"/>
          <w:szCs w:val="20"/>
        </w:rPr>
        <w:t>Meeting adjourned at 11:02AM</w:t>
      </w:r>
    </w:p>
    <w:p w14:paraId="6DA17E7C" w14:textId="18932F9B" w:rsidR="004D1197" w:rsidRPr="002B52EF" w:rsidRDefault="002B52EF" w:rsidP="002B52EF">
      <w:pPr>
        <w:spacing w:after="0"/>
        <w:rPr>
          <w:rFonts w:ascii="Arial Narrow" w:hAnsi="Arial Narrow"/>
          <w:sz w:val="20"/>
          <w:szCs w:val="20"/>
        </w:rPr>
      </w:pPr>
      <w:r w:rsidRPr="002B52EF">
        <w:rPr>
          <w:rFonts w:ascii="Arial Narrow" w:hAnsi="Arial Narrow"/>
          <w:color w:val="000000"/>
          <w:sz w:val="20"/>
          <w:szCs w:val="20"/>
        </w:rPr>
        <w:t>Respectfully submitted by Deborah Zombar</w:t>
      </w:r>
      <w:r w:rsidR="00A3047E" w:rsidRPr="002B52EF">
        <w:rPr>
          <w:rFonts w:ascii="Arial Narrow" w:hAnsi="Arial Narrow"/>
          <w:color w:val="000000"/>
          <w:sz w:val="20"/>
          <w:szCs w:val="20"/>
        </w:rPr>
        <w:tab/>
      </w:r>
      <w:r w:rsidR="00A3047E" w:rsidRPr="002B52EF">
        <w:rPr>
          <w:rFonts w:ascii="Arial Narrow" w:hAnsi="Arial Narrow"/>
          <w:color w:val="000000"/>
          <w:sz w:val="20"/>
          <w:szCs w:val="20"/>
        </w:rPr>
        <w:tab/>
      </w:r>
      <w:r w:rsidR="00A3047E" w:rsidRPr="002B52EF">
        <w:rPr>
          <w:rFonts w:ascii="Arial Narrow" w:hAnsi="Arial Narrow"/>
          <w:color w:val="000000"/>
          <w:sz w:val="20"/>
          <w:szCs w:val="20"/>
        </w:rPr>
        <w:tab/>
      </w:r>
      <w:r w:rsidR="00A3047E" w:rsidRPr="002B52EF">
        <w:rPr>
          <w:rFonts w:ascii="Arial Narrow" w:hAnsi="Arial Narrow"/>
          <w:color w:val="000000"/>
          <w:sz w:val="20"/>
          <w:szCs w:val="20"/>
        </w:rPr>
        <w:tab/>
      </w:r>
      <w:r w:rsidR="00A3047E" w:rsidRPr="002B52EF">
        <w:rPr>
          <w:rFonts w:ascii="Arial Narrow" w:hAnsi="Arial Narrow"/>
          <w:color w:val="000000"/>
          <w:sz w:val="20"/>
          <w:szCs w:val="20"/>
        </w:rPr>
        <w:tab/>
      </w:r>
      <w:r w:rsidR="00A3047E" w:rsidRPr="002B52EF">
        <w:rPr>
          <w:rFonts w:ascii="Arial Narrow" w:hAnsi="Arial Narrow"/>
          <w:color w:val="000000"/>
          <w:sz w:val="20"/>
          <w:szCs w:val="20"/>
        </w:rPr>
        <w:tab/>
      </w:r>
      <w:r w:rsidR="00A3047E" w:rsidRPr="002B52EF">
        <w:rPr>
          <w:rFonts w:ascii="Arial Narrow" w:hAnsi="Arial Narrow"/>
          <w:color w:val="000000"/>
          <w:sz w:val="20"/>
          <w:szCs w:val="20"/>
        </w:rPr>
        <w:tab/>
      </w:r>
      <w:r w:rsidR="00A3047E" w:rsidRPr="002B52EF">
        <w:rPr>
          <w:rFonts w:ascii="Arial Narrow" w:hAnsi="Arial Narrow"/>
          <w:color w:val="000000"/>
          <w:sz w:val="20"/>
          <w:szCs w:val="20"/>
        </w:rPr>
        <w:tab/>
      </w:r>
      <w:r w:rsidR="00A3047E" w:rsidRPr="002B52EF">
        <w:rPr>
          <w:rFonts w:ascii="Arial Narrow" w:hAnsi="Arial Narrow"/>
          <w:color w:val="000000"/>
          <w:sz w:val="20"/>
          <w:szCs w:val="20"/>
        </w:rPr>
        <w:tab/>
      </w:r>
      <w:r w:rsidR="00A3047E" w:rsidRPr="002B52EF">
        <w:rPr>
          <w:rFonts w:ascii="Arial Narrow" w:hAnsi="Arial Narrow"/>
          <w:color w:val="000000"/>
          <w:sz w:val="20"/>
          <w:szCs w:val="20"/>
        </w:rPr>
        <w:tab/>
      </w:r>
      <w:r w:rsidR="00A3047E" w:rsidRPr="002B52EF">
        <w:rPr>
          <w:rFonts w:ascii="Arial Narrow" w:hAnsi="Arial Narrow"/>
          <w:color w:val="000000"/>
          <w:sz w:val="20"/>
          <w:szCs w:val="20"/>
        </w:rPr>
        <w:tab/>
      </w:r>
      <w:r w:rsidR="00283270" w:rsidRPr="002B52EF">
        <w:rPr>
          <w:rFonts w:ascii="Arial Narrow" w:hAnsi="Arial Narrow"/>
          <w:color w:val="000000"/>
          <w:sz w:val="20"/>
          <w:szCs w:val="20"/>
        </w:rPr>
        <w:t xml:space="preserve"> </w:t>
      </w:r>
    </w:p>
    <w:sectPr w:rsidR="004D1197" w:rsidRPr="002B52EF" w:rsidSect="00B8764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54908" w14:textId="77777777" w:rsidR="00CA3F09" w:rsidRDefault="00CA3F09" w:rsidP="003C1B61">
      <w:pPr>
        <w:spacing w:after="0" w:line="240" w:lineRule="auto"/>
      </w:pPr>
      <w:r>
        <w:separator/>
      </w:r>
    </w:p>
  </w:endnote>
  <w:endnote w:type="continuationSeparator" w:id="0">
    <w:p w14:paraId="4D936ACA" w14:textId="77777777" w:rsidR="00CA3F09" w:rsidRDefault="00CA3F09" w:rsidP="003C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CF93D" w14:textId="77777777" w:rsidR="00CA3F09" w:rsidRDefault="00CA3F09" w:rsidP="003C1B61">
      <w:pPr>
        <w:spacing w:after="0" w:line="240" w:lineRule="auto"/>
      </w:pPr>
      <w:r>
        <w:separator/>
      </w:r>
    </w:p>
  </w:footnote>
  <w:footnote w:type="continuationSeparator" w:id="0">
    <w:p w14:paraId="2495CB50" w14:textId="77777777" w:rsidR="00CA3F09" w:rsidRDefault="00CA3F09" w:rsidP="003C1B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25D29" w14:textId="77777777" w:rsidR="00715D40" w:rsidRDefault="00715D40" w:rsidP="003C1B61">
    <w:pPr>
      <w:spacing w:after="0"/>
    </w:pPr>
    <w:r>
      <w:t>Copyright Committee</w:t>
    </w:r>
  </w:p>
  <w:p w14:paraId="7BFCBB11" w14:textId="77777777" w:rsidR="00715D40" w:rsidRDefault="00715D40" w:rsidP="003C1B61">
    <w:pPr>
      <w:spacing w:after="0"/>
    </w:pPr>
    <w:r>
      <w:t>Friday, January 10, 2014</w:t>
    </w:r>
  </w:p>
  <w:p w14:paraId="29A17ED4" w14:textId="77777777" w:rsidR="00715D40" w:rsidRDefault="00715D40" w:rsidP="003C1B61">
    <w:pPr>
      <w:spacing w:after="0"/>
    </w:pPr>
    <w:r>
      <w:t>10:00AM-11:00AM</w:t>
    </w:r>
  </w:p>
  <w:p w14:paraId="338B440A" w14:textId="77777777" w:rsidR="00715D40" w:rsidRDefault="00715D40" w:rsidP="003C1B61">
    <w:pPr>
      <w:spacing w:after="0"/>
    </w:pPr>
    <w:r>
      <w:t>Davis Library, Room 202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E551F"/>
    <w:multiLevelType w:val="hybridMultilevel"/>
    <w:tmpl w:val="8D08E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35E"/>
    <w:rsid w:val="00283270"/>
    <w:rsid w:val="002B52EF"/>
    <w:rsid w:val="002E33AB"/>
    <w:rsid w:val="003429EC"/>
    <w:rsid w:val="0039735E"/>
    <w:rsid w:val="003C1B61"/>
    <w:rsid w:val="004D1197"/>
    <w:rsid w:val="00555519"/>
    <w:rsid w:val="00715D40"/>
    <w:rsid w:val="00755FAB"/>
    <w:rsid w:val="007B6F72"/>
    <w:rsid w:val="00A07B49"/>
    <w:rsid w:val="00A3047E"/>
    <w:rsid w:val="00AD02B8"/>
    <w:rsid w:val="00B87648"/>
    <w:rsid w:val="00BB6F0A"/>
    <w:rsid w:val="00CA3F09"/>
    <w:rsid w:val="00E22532"/>
    <w:rsid w:val="00E764B6"/>
    <w:rsid w:val="00FA5D05"/>
    <w:rsid w:val="00FE6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65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47E"/>
    <w:pPr>
      <w:ind w:left="720"/>
      <w:contextualSpacing/>
    </w:pPr>
  </w:style>
  <w:style w:type="paragraph" w:styleId="Header">
    <w:name w:val="header"/>
    <w:basedOn w:val="Normal"/>
    <w:link w:val="HeaderChar"/>
    <w:uiPriority w:val="99"/>
    <w:unhideWhenUsed/>
    <w:rsid w:val="003C1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B61"/>
  </w:style>
  <w:style w:type="paragraph" w:styleId="Footer">
    <w:name w:val="footer"/>
    <w:basedOn w:val="Normal"/>
    <w:link w:val="FooterChar"/>
    <w:uiPriority w:val="99"/>
    <w:unhideWhenUsed/>
    <w:rsid w:val="003C1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B61"/>
  </w:style>
  <w:style w:type="paragraph" w:styleId="BalloonText">
    <w:name w:val="Balloon Text"/>
    <w:basedOn w:val="Normal"/>
    <w:link w:val="BalloonTextChar"/>
    <w:uiPriority w:val="99"/>
    <w:semiHidden/>
    <w:unhideWhenUsed/>
    <w:rsid w:val="003429E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9EC"/>
    <w:rPr>
      <w:rFonts w:ascii="Lucida Grande" w:hAnsi="Lucida Grande" w:cs="Lucida Grande"/>
      <w:sz w:val="18"/>
      <w:szCs w:val="18"/>
    </w:rPr>
  </w:style>
  <w:style w:type="character" w:styleId="CommentReference">
    <w:name w:val="annotation reference"/>
    <w:basedOn w:val="DefaultParagraphFont"/>
    <w:uiPriority w:val="99"/>
    <w:semiHidden/>
    <w:unhideWhenUsed/>
    <w:rsid w:val="003429EC"/>
    <w:rPr>
      <w:sz w:val="18"/>
      <w:szCs w:val="18"/>
    </w:rPr>
  </w:style>
  <w:style w:type="paragraph" w:styleId="CommentText">
    <w:name w:val="annotation text"/>
    <w:basedOn w:val="Normal"/>
    <w:link w:val="CommentTextChar"/>
    <w:uiPriority w:val="99"/>
    <w:semiHidden/>
    <w:unhideWhenUsed/>
    <w:rsid w:val="003429EC"/>
    <w:pPr>
      <w:spacing w:line="240" w:lineRule="auto"/>
    </w:pPr>
    <w:rPr>
      <w:sz w:val="24"/>
      <w:szCs w:val="24"/>
    </w:rPr>
  </w:style>
  <w:style w:type="character" w:customStyle="1" w:styleId="CommentTextChar">
    <w:name w:val="Comment Text Char"/>
    <w:basedOn w:val="DefaultParagraphFont"/>
    <w:link w:val="CommentText"/>
    <w:uiPriority w:val="99"/>
    <w:semiHidden/>
    <w:rsid w:val="003429EC"/>
    <w:rPr>
      <w:sz w:val="24"/>
      <w:szCs w:val="24"/>
    </w:rPr>
  </w:style>
  <w:style w:type="paragraph" w:styleId="CommentSubject">
    <w:name w:val="annotation subject"/>
    <w:basedOn w:val="CommentText"/>
    <w:next w:val="CommentText"/>
    <w:link w:val="CommentSubjectChar"/>
    <w:uiPriority w:val="99"/>
    <w:semiHidden/>
    <w:unhideWhenUsed/>
    <w:rsid w:val="003429EC"/>
    <w:rPr>
      <w:b/>
      <w:bCs/>
      <w:sz w:val="20"/>
      <w:szCs w:val="20"/>
    </w:rPr>
  </w:style>
  <w:style w:type="character" w:customStyle="1" w:styleId="CommentSubjectChar">
    <w:name w:val="Comment Subject Char"/>
    <w:basedOn w:val="CommentTextChar"/>
    <w:link w:val="CommentSubject"/>
    <w:uiPriority w:val="99"/>
    <w:semiHidden/>
    <w:rsid w:val="003429E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47E"/>
    <w:pPr>
      <w:ind w:left="720"/>
      <w:contextualSpacing/>
    </w:pPr>
  </w:style>
  <w:style w:type="paragraph" w:styleId="Header">
    <w:name w:val="header"/>
    <w:basedOn w:val="Normal"/>
    <w:link w:val="HeaderChar"/>
    <w:uiPriority w:val="99"/>
    <w:unhideWhenUsed/>
    <w:rsid w:val="003C1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B61"/>
  </w:style>
  <w:style w:type="paragraph" w:styleId="Footer">
    <w:name w:val="footer"/>
    <w:basedOn w:val="Normal"/>
    <w:link w:val="FooterChar"/>
    <w:uiPriority w:val="99"/>
    <w:unhideWhenUsed/>
    <w:rsid w:val="003C1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B61"/>
  </w:style>
  <w:style w:type="paragraph" w:styleId="BalloonText">
    <w:name w:val="Balloon Text"/>
    <w:basedOn w:val="Normal"/>
    <w:link w:val="BalloonTextChar"/>
    <w:uiPriority w:val="99"/>
    <w:semiHidden/>
    <w:unhideWhenUsed/>
    <w:rsid w:val="003429E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9EC"/>
    <w:rPr>
      <w:rFonts w:ascii="Lucida Grande" w:hAnsi="Lucida Grande" w:cs="Lucida Grande"/>
      <w:sz w:val="18"/>
      <w:szCs w:val="18"/>
    </w:rPr>
  </w:style>
  <w:style w:type="character" w:styleId="CommentReference">
    <w:name w:val="annotation reference"/>
    <w:basedOn w:val="DefaultParagraphFont"/>
    <w:uiPriority w:val="99"/>
    <w:semiHidden/>
    <w:unhideWhenUsed/>
    <w:rsid w:val="003429EC"/>
    <w:rPr>
      <w:sz w:val="18"/>
      <w:szCs w:val="18"/>
    </w:rPr>
  </w:style>
  <w:style w:type="paragraph" w:styleId="CommentText">
    <w:name w:val="annotation text"/>
    <w:basedOn w:val="Normal"/>
    <w:link w:val="CommentTextChar"/>
    <w:uiPriority w:val="99"/>
    <w:semiHidden/>
    <w:unhideWhenUsed/>
    <w:rsid w:val="003429EC"/>
    <w:pPr>
      <w:spacing w:line="240" w:lineRule="auto"/>
    </w:pPr>
    <w:rPr>
      <w:sz w:val="24"/>
      <w:szCs w:val="24"/>
    </w:rPr>
  </w:style>
  <w:style w:type="character" w:customStyle="1" w:styleId="CommentTextChar">
    <w:name w:val="Comment Text Char"/>
    <w:basedOn w:val="DefaultParagraphFont"/>
    <w:link w:val="CommentText"/>
    <w:uiPriority w:val="99"/>
    <w:semiHidden/>
    <w:rsid w:val="003429EC"/>
    <w:rPr>
      <w:sz w:val="24"/>
      <w:szCs w:val="24"/>
    </w:rPr>
  </w:style>
  <w:style w:type="paragraph" w:styleId="CommentSubject">
    <w:name w:val="annotation subject"/>
    <w:basedOn w:val="CommentText"/>
    <w:next w:val="CommentText"/>
    <w:link w:val="CommentSubjectChar"/>
    <w:uiPriority w:val="99"/>
    <w:semiHidden/>
    <w:unhideWhenUsed/>
    <w:rsid w:val="003429EC"/>
    <w:rPr>
      <w:b/>
      <w:bCs/>
      <w:sz w:val="20"/>
      <w:szCs w:val="20"/>
    </w:rPr>
  </w:style>
  <w:style w:type="character" w:customStyle="1" w:styleId="CommentSubjectChar">
    <w:name w:val="Comment Subject Char"/>
    <w:basedOn w:val="CommentTextChar"/>
    <w:link w:val="CommentSubject"/>
    <w:uiPriority w:val="99"/>
    <w:semiHidden/>
    <w:rsid w:val="003429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23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Libraries</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Libraries</dc:creator>
  <cp:lastModifiedBy>UNC Libraries</cp:lastModifiedBy>
  <cp:revision>5</cp:revision>
  <dcterms:created xsi:type="dcterms:W3CDTF">2014-02-05T13:55:00Z</dcterms:created>
  <dcterms:modified xsi:type="dcterms:W3CDTF">2014-02-05T16:05:00Z</dcterms:modified>
</cp:coreProperties>
</file>